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2F" w:rsidRPr="00F15D2F" w:rsidRDefault="00F15D2F" w:rsidP="00F15D2F">
      <w:pPr>
        <w:pStyle w:val="Nincstrkz"/>
        <w:rPr>
          <w:rFonts w:ascii="Times New Roman" w:hAnsi="Times New Roman" w:cs="Times New Roman"/>
          <w:b/>
          <w:color w:val="005828"/>
          <w:sz w:val="24"/>
          <w:szCs w:val="24"/>
        </w:rPr>
      </w:pPr>
      <w:r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            </w:t>
      </w:r>
      <w:r w:rsidRPr="00F15D2F">
        <w:rPr>
          <w:rFonts w:ascii="Times New Roman" w:hAnsi="Times New Roman" w:cs="Times New Roman"/>
          <w:b/>
          <w:noProof/>
          <w:color w:val="005828"/>
          <w:sz w:val="24"/>
          <w:szCs w:val="24"/>
          <w:lang w:eastAsia="hu-HU"/>
        </w:rPr>
        <w:drawing>
          <wp:inline distT="0" distB="0" distL="0" distR="0">
            <wp:extent cx="658368" cy="658368"/>
            <wp:effectExtent l="19050" t="0" r="8382" b="0"/>
            <wp:docPr id="2" name="Kép 1" descr="F:\FNA_backup\FNA-UBI-BGE Pictures\Egyesületi Logók\6_kics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NA_backup\FNA-UBI-BGE Pictures\Egyesületi Logók\6_kicsi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" cy="65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 </w:t>
      </w:r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>Mi az összefüggés a Feltétel Nélküli Alapjövedelem–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b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                                Környezettudatosság–Fenntarthatóság–Túlfogyasztás– 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b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                                </w:t>
      </w:r>
      <w:proofErr w:type="spellStart"/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>Nemnövekedés</w:t>
      </w:r>
      <w:proofErr w:type="spellEnd"/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között?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b/>
          <w:color w:val="005828"/>
          <w:sz w:val="24"/>
          <w:szCs w:val="24"/>
        </w:rPr>
      </w:pP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>A jelenlegi módon zajló folyamatos és esztelen gazdasági növekedés környezetkárosító és emberellenes jellege miatt nem folytatható.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A helyette kialakítandó új gazdasági struktúra a </w:t>
      </w:r>
      <w:proofErr w:type="spell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nemnövekedés</w:t>
      </w:r>
      <w:proofErr w:type="spell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formája.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>Ahhoz, hogy ez meg valósulhasson, szükség van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proofErr w:type="gram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-  a</w:t>
      </w:r>
      <w:proofErr w:type="gram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mesterséges intelligencia (MI) alkalmazására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- a </w:t>
      </w:r>
      <w:proofErr w:type="spell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robotizáció</w:t>
      </w:r>
      <w:proofErr w:type="spell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használatára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- a gazdasági folyamatok átszervezésére 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>- az újrahasznosítás támogatására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>- információ terjesztése a túlfogyasztás káros kihatásáról a környezetünkre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Az FNA bevezetése elkerülhetetlen, ha nem </w:t>
      </w:r>
      <w:proofErr w:type="gram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munkaalapú</w:t>
      </w:r>
      <w:proofErr w:type="gram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hanem ember- és tudásalapú társadalomban szeretnénk élni. Ha nem akarjuk a felesleges és haszontalan túltermelést, vagy nem kívánjuk tovább növelni környezetünk káros anyagokkal való szennyezését. Az FNA </w:t>
      </w:r>
      <w:proofErr w:type="gram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paradigma váltást</w:t>
      </w:r>
      <w:proofErr w:type="gram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jelent az emberiségnek, egy élhetőbb, környezettudatos fenntartható életet.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</w:p>
    <w:p w:rsidR="00F15D2F" w:rsidRPr="00F15D2F" w:rsidRDefault="00F15D2F" w:rsidP="00F15D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5828"/>
          <w:sz w:val="24"/>
          <w:szCs w:val="24"/>
          <w:lang w:eastAsia="hu-HU"/>
        </w:rPr>
      </w:pPr>
      <w:r w:rsidRPr="00F15D2F">
        <w:rPr>
          <w:rFonts w:ascii="Times New Roman" w:eastAsia="Times New Roman" w:hAnsi="Times New Roman" w:cs="Times New Roman"/>
          <w:b/>
          <w:bCs/>
          <w:color w:val="005828"/>
          <w:sz w:val="15"/>
          <w:szCs w:val="15"/>
          <w:shd w:val="clear" w:color="auto" w:fill="FFFFFF"/>
          <w:lang w:eastAsia="hu-HU"/>
        </w:rPr>
        <w:t xml:space="preserve">Első Magyar Feltétel Nélküli Alapjövedelemért Egyesület </w:t>
      </w:r>
    </w:p>
    <w:p w:rsidR="00F15D2F" w:rsidRPr="00F15D2F" w:rsidRDefault="00432229" w:rsidP="00F15D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5828"/>
          <w:sz w:val="24"/>
          <w:szCs w:val="24"/>
          <w:lang w:eastAsia="hu-HU"/>
        </w:rPr>
      </w:pPr>
      <w:hyperlink r:id="rId5" w:tgtFrame="_blank" w:history="1">
        <w:r w:rsidR="00F15D2F" w:rsidRPr="00F15D2F">
          <w:rPr>
            <w:rFonts w:ascii="Times New Roman" w:eastAsia="Times New Roman" w:hAnsi="Times New Roman" w:cs="Times New Roman"/>
            <w:b/>
            <w:bCs/>
            <w:i/>
            <w:iCs/>
            <w:color w:val="005828"/>
            <w:sz w:val="15"/>
            <w:u w:val="single"/>
            <w:lang w:eastAsia="hu-HU"/>
          </w:rPr>
          <w:t>alapjovedelem.org</w:t>
        </w:r>
      </w:hyperlink>
      <w:r w:rsidR="00F15D2F"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>        </w:t>
      </w:r>
      <w:hyperlink r:id="rId6" w:tgtFrame="_blank" w:history="1">
        <w:r w:rsidR="00F15D2F" w:rsidRPr="00F15D2F">
          <w:rPr>
            <w:rFonts w:ascii="Segoe UI" w:eastAsia="Times New Roman" w:hAnsi="Segoe UI" w:cs="Segoe UI"/>
            <w:color w:val="005828"/>
            <w:sz w:val="15"/>
            <w:u w:val="single"/>
            <w:lang w:eastAsia="hu-HU"/>
          </w:rPr>
          <w:t>alapjovedelem@alapjovedelem.org</w:t>
        </w:r>
      </w:hyperlink>
      <w:r w:rsidR="00F15D2F"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> </w:t>
      </w:r>
    </w:p>
    <w:p w:rsidR="00F15D2F" w:rsidRPr="00F15D2F" w:rsidRDefault="00F15D2F" w:rsidP="00F15D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5828"/>
          <w:sz w:val="24"/>
          <w:szCs w:val="24"/>
          <w:lang w:eastAsia="hu-HU"/>
        </w:rPr>
      </w:pPr>
      <w:r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>  </w:t>
      </w:r>
      <w:hyperlink r:id="rId7" w:tgtFrame="_blank" w:history="1">
        <w:r w:rsidRPr="00F15D2F">
          <w:rPr>
            <w:rFonts w:ascii="Times New Roman" w:eastAsia="Times New Roman" w:hAnsi="Times New Roman" w:cs="Times New Roman"/>
            <w:b/>
            <w:bCs/>
            <w:i/>
            <w:iCs/>
            <w:color w:val="005828"/>
            <w:sz w:val="15"/>
            <w:u w:val="single"/>
            <w:lang w:eastAsia="hu-HU"/>
          </w:rPr>
          <w:t>https://www.facebook.com/FNA.hu/</w:t>
        </w:r>
      </w:hyperlink>
      <w:r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>       </w:t>
      </w:r>
      <w:hyperlink r:id="rId8" w:tgtFrame="_blank" w:history="1">
        <w:r w:rsidRPr="00F15D2F">
          <w:rPr>
            <w:rFonts w:ascii="Times New Roman" w:eastAsia="Times New Roman" w:hAnsi="Times New Roman" w:cs="Times New Roman"/>
            <w:b/>
            <w:bCs/>
            <w:i/>
            <w:iCs/>
            <w:color w:val="005828"/>
            <w:sz w:val="15"/>
            <w:u w:val="single"/>
            <w:lang w:eastAsia="hu-HU"/>
          </w:rPr>
          <w:t>https://www.facebook.com/FNA.UBI.BGE.Media.from.around.the.Globe</w:t>
        </w:r>
      </w:hyperlink>
      <w:r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> 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8"/>
          <w:szCs w:val="28"/>
        </w:rPr>
      </w:pP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b/>
          <w:color w:val="005828"/>
          <w:sz w:val="28"/>
          <w:szCs w:val="28"/>
        </w:rPr>
      </w:pPr>
      <w:r w:rsidRPr="00F15D2F">
        <w:rPr>
          <w:rFonts w:ascii="Times New Roman" w:hAnsi="Times New Roman" w:cs="Times New Roman"/>
          <w:b/>
          <w:color w:val="005828"/>
          <w:sz w:val="28"/>
          <w:szCs w:val="28"/>
        </w:rPr>
        <w:t xml:space="preserve"> 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b/>
          <w:color w:val="005828"/>
          <w:sz w:val="24"/>
          <w:szCs w:val="24"/>
        </w:rPr>
      </w:pPr>
      <w:r>
        <w:t xml:space="preserve">          </w:t>
      </w:r>
      <w:r w:rsidRPr="00F15D2F">
        <w:rPr>
          <w:noProof/>
          <w:lang w:eastAsia="hu-HU"/>
        </w:rPr>
        <w:drawing>
          <wp:inline distT="0" distB="0" distL="0" distR="0">
            <wp:extent cx="658368" cy="658368"/>
            <wp:effectExtent l="19050" t="0" r="8382" b="0"/>
            <wp:docPr id="3" name="Kép 1" descr="F:\FNA_backup\FNA-UBI-BGE Pictures\Egyesületi Logók\6_kicsi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FNA_backup\FNA-UBI-BGE Pictures\Egyesületi Logók\6_kicsi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" cy="658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 xml:space="preserve">Mi az összefüggés a Feltétel Nélküli Alapjövedelem –                                        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b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                          </w:t>
      </w:r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 xml:space="preserve">Környezettudatosság–Fenntarthatóság–Túlfogyasztás– </w:t>
      </w:r>
    </w:p>
    <w:p w:rsidR="00F15D2F" w:rsidRPr="00F15D2F" w:rsidRDefault="00F15D2F" w:rsidP="00F15D2F">
      <w:pPr>
        <w:rPr>
          <w:rFonts w:ascii="Times New Roman" w:hAnsi="Times New Roman" w:cs="Times New Roman"/>
          <w:b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</w:t>
      </w:r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</w:t>
      </w:r>
      <w:proofErr w:type="spellStart"/>
      <w:proofErr w:type="gramStart"/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>Nemnövekedés</w:t>
      </w:r>
      <w:proofErr w:type="spellEnd"/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 xml:space="preserve">  között</w:t>
      </w:r>
      <w:proofErr w:type="gramEnd"/>
      <w:r w:rsidRPr="00F15D2F">
        <w:rPr>
          <w:rFonts w:ascii="Times New Roman" w:hAnsi="Times New Roman" w:cs="Times New Roman"/>
          <w:b/>
          <w:color w:val="005828"/>
          <w:sz w:val="24"/>
          <w:szCs w:val="24"/>
        </w:rPr>
        <w:t>?</w:t>
      </w:r>
      <w:r>
        <w:t xml:space="preserve">                          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>A jelenlegi módon zajló folyamatos és esztelen gazdasági növekedés környezetkárosító és emberellenes jellege miatt nem folytatható.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A helyette kialakítandó új gazdasági struktúra a </w:t>
      </w:r>
      <w:proofErr w:type="spell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nemnövekedés</w:t>
      </w:r>
      <w:proofErr w:type="spell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formája.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>Ahhoz, hogy ez meg valósulhasson, szükség van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proofErr w:type="gram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-  a</w:t>
      </w:r>
      <w:proofErr w:type="gram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mesterséges intelligencia (MI) alkalmazására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- a </w:t>
      </w:r>
      <w:proofErr w:type="spell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robotizáció</w:t>
      </w:r>
      <w:proofErr w:type="spell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használatára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- a gazdasági folyamatok átszervezésére 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>- az újrahasznosítás támogatására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>- információ terjesztése a túlfogyasztás káros kihatásáról a környezetünkre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Az FNA bevezetése elkerülhetetlen, ha nem </w:t>
      </w:r>
      <w:proofErr w:type="gram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munkaalapú</w:t>
      </w:r>
      <w:proofErr w:type="gram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hanem ember- és tudásalapú társadalomban szeretnénk élni. Ha nem akarjuk a felesleges és haszontalan túltermelést, vagy nem kívánjuk tovább növelni környezetünk káros anyagokkal való szennyezését. Az FNA </w:t>
      </w:r>
      <w:proofErr w:type="gramStart"/>
      <w:r w:rsidRPr="00F15D2F">
        <w:rPr>
          <w:rFonts w:ascii="Times New Roman" w:hAnsi="Times New Roman" w:cs="Times New Roman"/>
          <w:color w:val="005828"/>
          <w:sz w:val="24"/>
          <w:szCs w:val="24"/>
        </w:rPr>
        <w:t>paradigma váltást</w:t>
      </w:r>
      <w:proofErr w:type="gramEnd"/>
      <w:r w:rsidRPr="00F15D2F">
        <w:rPr>
          <w:rFonts w:ascii="Times New Roman" w:hAnsi="Times New Roman" w:cs="Times New Roman"/>
          <w:color w:val="005828"/>
          <w:sz w:val="24"/>
          <w:szCs w:val="24"/>
        </w:rPr>
        <w:t xml:space="preserve"> jelent az emberiségnek, egy élhetőbb, környezettudatos fenntartható életet.</w:t>
      </w:r>
    </w:p>
    <w:p w:rsidR="00F15D2F" w:rsidRPr="00F15D2F" w:rsidRDefault="00F15D2F" w:rsidP="00F15D2F">
      <w:pPr>
        <w:pStyle w:val="Nincstrkz"/>
        <w:rPr>
          <w:rFonts w:ascii="Times New Roman" w:hAnsi="Times New Roman" w:cs="Times New Roman"/>
          <w:color w:val="005828"/>
          <w:sz w:val="24"/>
          <w:szCs w:val="24"/>
        </w:rPr>
      </w:pPr>
    </w:p>
    <w:p w:rsidR="00F15D2F" w:rsidRPr="00F15D2F" w:rsidRDefault="00F15D2F" w:rsidP="00F15D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5828"/>
          <w:sz w:val="24"/>
          <w:szCs w:val="24"/>
          <w:lang w:eastAsia="hu-HU"/>
        </w:rPr>
      </w:pPr>
      <w:r w:rsidRPr="00F15D2F">
        <w:rPr>
          <w:rFonts w:ascii="Times New Roman" w:eastAsia="Times New Roman" w:hAnsi="Times New Roman" w:cs="Times New Roman"/>
          <w:b/>
          <w:bCs/>
          <w:color w:val="005828"/>
          <w:sz w:val="15"/>
          <w:szCs w:val="15"/>
          <w:shd w:val="clear" w:color="auto" w:fill="FFFFFF"/>
          <w:lang w:eastAsia="hu-HU"/>
        </w:rPr>
        <w:t xml:space="preserve">Első Magyar Feltétel Nélküli Alapjövedelemért Egyesület </w:t>
      </w:r>
    </w:p>
    <w:p w:rsidR="00F15D2F" w:rsidRPr="00F15D2F" w:rsidRDefault="00432229" w:rsidP="00F15D2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5828"/>
          <w:sz w:val="24"/>
          <w:szCs w:val="24"/>
          <w:lang w:eastAsia="hu-HU"/>
        </w:rPr>
      </w:pPr>
      <w:hyperlink r:id="rId9" w:tgtFrame="_blank" w:history="1">
        <w:r w:rsidR="00F15D2F" w:rsidRPr="00F15D2F">
          <w:rPr>
            <w:rFonts w:ascii="Times New Roman" w:eastAsia="Times New Roman" w:hAnsi="Times New Roman" w:cs="Times New Roman"/>
            <w:b/>
            <w:bCs/>
            <w:i/>
            <w:iCs/>
            <w:color w:val="005828"/>
            <w:sz w:val="15"/>
            <w:u w:val="single"/>
            <w:lang w:eastAsia="hu-HU"/>
          </w:rPr>
          <w:t>alapjovedelem.org</w:t>
        </w:r>
      </w:hyperlink>
      <w:r w:rsidR="00F15D2F"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>        </w:t>
      </w:r>
      <w:hyperlink r:id="rId10" w:tgtFrame="_blank" w:history="1">
        <w:r w:rsidR="00F15D2F" w:rsidRPr="00F15D2F">
          <w:rPr>
            <w:rFonts w:ascii="Segoe UI" w:eastAsia="Times New Roman" w:hAnsi="Segoe UI" w:cs="Segoe UI"/>
            <w:color w:val="005828"/>
            <w:sz w:val="15"/>
            <w:u w:val="single"/>
            <w:lang w:eastAsia="hu-HU"/>
          </w:rPr>
          <w:t>alapjovedelem@alapjovedelem.org</w:t>
        </w:r>
      </w:hyperlink>
      <w:r w:rsidR="00F15D2F"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> </w:t>
      </w:r>
    </w:p>
    <w:p w:rsidR="00F15D2F" w:rsidRPr="00F15D2F" w:rsidRDefault="00F15D2F" w:rsidP="00F15D2F">
      <w:pPr>
        <w:rPr>
          <w:color w:val="005828"/>
        </w:rPr>
      </w:pPr>
      <w:r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>  </w:t>
      </w:r>
      <w:r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 xml:space="preserve">                      </w:t>
      </w:r>
      <w:hyperlink r:id="rId11" w:tgtFrame="_blank" w:history="1">
        <w:r w:rsidRPr="00F15D2F">
          <w:rPr>
            <w:rFonts w:ascii="Times New Roman" w:eastAsia="Times New Roman" w:hAnsi="Times New Roman" w:cs="Times New Roman"/>
            <w:b/>
            <w:bCs/>
            <w:i/>
            <w:iCs/>
            <w:color w:val="005828"/>
            <w:sz w:val="15"/>
            <w:u w:val="single"/>
            <w:lang w:eastAsia="hu-HU"/>
          </w:rPr>
          <w:t>https://www.facebook.com/FNA.hu/</w:t>
        </w:r>
      </w:hyperlink>
      <w:r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szCs w:val="15"/>
          <w:shd w:val="clear" w:color="auto" w:fill="FFFFFF"/>
          <w:lang w:eastAsia="hu-HU"/>
        </w:rPr>
        <w:t>       </w:t>
      </w:r>
      <w:r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u w:val="single"/>
          <w:lang w:eastAsia="hu-HU"/>
        </w:rPr>
        <w:t>https://</w:t>
      </w:r>
      <w:proofErr w:type="gramStart"/>
      <w:r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u w:val="single"/>
          <w:lang w:eastAsia="hu-HU"/>
        </w:rPr>
        <w:t>www.facebook.com/FNA.UBI.BGE.Media.from.around.t</w:t>
      </w:r>
      <w:proofErr w:type="gramEnd"/>
      <w:r w:rsidRPr="00F15D2F">
        <w:rPr>
          <w:rFonts w:ascii="Times New Roman" w:eastAsia="Times New Roman" w:hAnsi="Times New Roman" w:cs="Times New Roman"/>
          <w:b/>
          <w:bCs/>
          <w:i/>
          <w:iCs/>
          <w:color w:val="005828"/>
          <w:sz w:val="15"/>
          <w:u w:val="single"/>
          <w:lang w:eastAsia="hu-HU"/>
        </w:rPr>
        <w:t>he.Globe</w:t>
      </w:r>
    </w:p>
    <w:sectPr w:rsidR="00F15D2F" w:rsidRPr="00F15D2F" w:rsidSect="007A4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15D2F"/>
    <w:rsid w:val="00312B7F"/>
    <w:rsid w:val="0033344A"/>
    <w:rsid w:val="00432229"/>
    <w:rsid w:val="00604E52"/>
    <w:rsid w:val="007A4E76"/>
    <w:rsid w:val="00A51E76"/>
    <w:rsid w:val="00D70C14"/>
    <w:rsid w:val="00F15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15D2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F15D2F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15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5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FNA.UBI.BGE.Media.from.around.the.Glob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FNA.h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apjovedelem@alapjovedelem.org" TargetMode="External"/><Relationship Id="rId11" Type="http://schemas.openxmlformats.org/officeDocument/2006/relationships/hyperlink" Target="https://www.facebook.com/FNA.hu/" TargetMode="External"/><Relationship Id="rId5" Type="http://schemas.openxmlformats.org/officeDocument/2006/relationships/hyperlink" Target="http://alapjovedelem.org/" TargetMode="External"/><Relationship Id="rId10" Type="http://schemas.openxmlformats.org/officeDocument/2006/relationships/hyperlink" Target="mailto:alapjovedelem@alapjovedelem.or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alapjovedelem.org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386</Words>
  <Characters>2665</Characters>
  <Application>Microsoft Office Word</Application>
  <DocSecurity>0</DocSecurity>
  <Lines>22</Lines>
  <Paragraphs>6</Paragraphs>
  <ScaleCrop>false</ScaleCrop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2025-08-31T15:25:00Z</dcterms:created>
  <dcterms:modified xsi:type="dcterms:W3CDTF">2025-09-11T14:31:00Z</dcterms:modified>
</cp:coreProperties>
</file>